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D760C7" w:rsidP="008729A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E410F"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6159A5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6159A5">
              <w:rPr>
                <w:rFonts w:ascii="Arial" w:hAnsi="Arial" w:cs="Arial"/>
              </w:rPr>
              <w:t>7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</w:t>
      </w:r>
      <w:bookmarkStart w:id="1" w:name="_Ref225047714"/>
      <w:r w:rsidR="004F659D" w:rsidRPr="004F659D">
        <w:rPr>
          <w:rFonts w:ascii="Arial" w:hAnsi="Arial" w:cs="Arial"/>
          <w:b/>
        </w:rPr>
        <w:t xml:space="preserve">на поставку стройматериалов (кирпич и цемент) в 2019 г. </w:t>
      </w:r>
      <w:r w:rsidR="00AE09E2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4F659D">
        <w:rPr>
          <w:rFonts w:ascii="Arial" w:hAnsi="Arial" w:cs="Arial"/>
          <w:b/>
          <w:u w:val="single"/>
        </w:rPr>
        <w:t>0</w:t>
      </w:r>
      <w:r w:rsidR="00D760C7">
        <w:rPr>
          <w:rFonts w:ascii="Arial" w:hAnsi="Arial" w:cs="Arial"/>
          <w:b/>
          <w:u w:val="single"/>
        </w:rPr>
        <w:t>3</w:t>
      </w:r>
      <w:bookmarkStart w:id="6" w:name="_GoBack"/>
      <w:bookmarkEnd w:id="6"/>
      <w:r w:rsidR="004F659D">
        <w:rPr>
          <w:rFonts w:ascii="Arial" w:hAnsi="Arial" w:cs="Arial"/>
          <w:b/>
          <w:u w:val="single"/>
        </w:rPr>
        <w:t>.12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F659D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="004F659D">
        <w:rPr>
          <w:rFonts w:ascii="Arial" w:hAnsi="Arial" w:cs="Arial"/>
        </w:rPr>
        <w:t>н</w:t>
      </w:r>
      <w:r w:rsidR="004F659D" w:rsidRPr="004F659D">
        <w:rPr>
          <w:rFonts w:ascii="Arial" w:hAnsi="Arial" w:cs="Arial"/>
          <w:b/>
        </w:rPr>
        <w:t>а поставку стройматериалов (кирпич и цемент)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4F659D">
        <w:rPr>
          <w:rFonts w:ascii="Arial" w:hAnsi="Arial" w:cs="Arial"/>
          <w:b/>
        </w:rPr>
        <w:t>127 011,00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4F659D">
        <w:rPr>
          <w:rFonts w:ascii="Arial" w:hAnsi="Arial" w:cs="Arial"/>
        </w:rPr>
        <w:t>Стройматериалы (кирпич и цемент)</w:t>
      </w:r>
      <w:r w:rsidR="003418A6">
        <w:rPr>
          <w:rFonts w:ascii="Arial" w:hAnsi="Arial" w:cs="Arial"/>
        </w:rPr>
        <w:t xml:space="preserve"> </w:t>
      </w:r>
      <w:r w:rsidR="004F659D">
        <w:rPr>
          <w:rFonts w:ascii="Arial" w:hAnsi="Arial" w:cs="Arial"/>
        </w:rPr>
        <w:t>127 011,00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8729A7">
        <w:rPr>
          <w:rFonts w:ascii="Arial" w:hAnsi="Arial" w:cs="Arial"/>
          <w:b/>
          <w:u w:val="single"/>
        </w:rPr>
        <w:t>1</w:t>
      </w:r>
      <w:r w:rsidR="004F659D">
        <w:rPr>
          <w:rFonts w:ascii="Arial" w:hAnsi="Arial" w:cs="Arial"/>
          <w:b/>
          <w:u w:val="single"/>
        </w:rPr>
        <w:t>9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4F659D">
        <w:rPr>
          <w:rFonts w:ascii="Arial" w:hAnsi="Arial" w:cs="Arial"/>
          <w:b/>
          <w:u w:val="single"/>
        </w:rPr>
        <w:t>26</w:t>
      </w:r>
      <w:r w:rsidR="00A42ABA" w:rsidRPr="008729A7">
        <w:rPr>
          <w:rFonts w:ascii="Arial" w:hAnsi="Arial" w:cs="Arial"/>
          <w:b/>
          <w:u w:val="single"/>
        </w:rPr>
        <w:t>.12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4F659D">
        <w:t xml:space="preserve">Ведущий специалист </w:t>
      </w:r>
      <w:proofErr w:type="spellStart"/>
      <w:r w:rsidR="004F659D">
        <w:t>Милосердов</w:t>
      </w:r>
      <w:proofErr w:type="spellEnd"/>
      <w:r w:rsidR="004F659D">
        <w:t xml:space="preserve"> Николай Николаевич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4F659D">
        <w:t>1904</w:t>
      </w:r>
    </w:p>
    <w:p w:rsidR="001B5F92" w:rsidRDefault="004E2285" w:rsidP="001B5F92">
      <w:pPr>
        <w:pStyle w:val="af4"/>
        <w:rPr>
          <w:rFonts w:asciiTheme="minorHAnsi" w:hAnsiTheme="minorHAnsi" w:cs="Helv"/>
          <w:color w:val="000000"/>
          <w:sz w:val="18"/>
          <w:szCs w:val="18"/>
        </w:rPr>
      </w:pPr>
      <w:r w:rsidRPr="00C41084">
        <w:rPr>
          <w:lang w:val="fr-FR"/>
        </w:rPr>
        <w:t xml:space="preserve">E-mail: </w:t>
      </w:r>
      <w:hyperlink r:id="rId10" w:history="1">
        <w:r w:rsidR="004F659D" w:rsidRPr="006C6032">
          <w:rPr>
            <w:rStyle w:val="a3"/>
            <w:rFonts w:ascii="Helv" w:hAnsi="Helv" w:cs="Helv"/>
            <w:sz w:val="18"/>
            <w:szCs w:val="18"/>
          </w:rPr>
          <w:t>MiloserdovNN@tamcomsys.ru</w:t>
        </w:r>
      </w:hyperlink>
      <w:r w:rsidR="004F659D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4F659D" w:rsidRPr="004F659D" w:rsidRDefault="004F659D" w:rsidP="001B5F92">
      <w:pPr>
        <w:pStyle w:val="af4"/>
        <w:rPr>
          <w:rFonts w:asciiTheme="minorHAnsi" w:hAnsiTheme="minorHAnsi"/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760C7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760C7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59D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9A5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0C7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MiloserdovNN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653E2-EE49-40A2-885F-892531C0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12</Pages>
  <Words>4243</Words>
  <Characters>30403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93</cp:revision>
  <cp:lastPrinted>2016-04-01T07:05:00Z</cp:lastPrinted>
  <dcterms:created xsi:type="dcterms:W3CDTF">2016-04-06T06:42:00Z</dcterms:created>
  <dcterms:modified xsi:type="dcterms:W3CDTF">2018-11-09T06:40:00Z</dcterms:modified>
</cp:coreProperties>
</file>